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"http://www.gdebidding.com/u/cms/www/201709/14181621v02m.doc" </w:instrText>
      </w:r>
      <w:r>
        <w:fldChar w:fldCharType="separate"/>
      </w:r>
      <w:r>
        <w:rPr>
          <w:rFonts w:hint="eastAsia" w:ascii="华文中宋" w:hAnsi="华文中宋" w:eastAsia="华文中宋"/>
          <w:b/>
          <w:sz w:val="44"/>
          <w:szCs w:val="44"/>
        </w:rPr>
        <w:t>招聘岗位一览表</w:t>
      </w:r>
      <w:r>
        <w:rPr>
          <w:rFonts w:hint="eastAsia" w:ascii="华文中宋" w:hAnsi="华文中宋" w:eastAsia="华文中宋"/>
          <w:b/>
          <w:sz w:val="44"/>
          <w:szCs w:val="44"/>
        </w:rPr>
        <w:fldChar w:fldCharType="end"/>
      </w:r>
    </w:p>
    <w:bookmarkEnd w:id="0"/>
    <w:tbl>
      <w:tblPr>
        <w:tblStyle w:val="3"/>
        <w:tblW w:w="10915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00"/>
        <w:gridCol w:w="994"/>
        <w:gridCol w:w="562"/>
        <w:gridCol w:w="488"/>
        <w:gridCol w:w="2907"/>
        <w:gridCol w:w="3205"/>
        <w:gridCol w:w="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</w:trPr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center" w:pos="-316"/>
                <w:tab w:val="right" w:pos="2165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9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6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湛江分公司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湛江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1.大学专科或以上学历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，理工类优先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2.具有招投标相关行业工作经验优先；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3.具备优秀的组织领导、分析决策、沟通协调和风险防控能力，有团队管理经验；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.具有较强的市场挖掘与分析能力，在分公司所在地有较好的社会资源运作能力和人际关系，需驻地开展工作；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.具有较高政治思想觉悟和良好的职业道德。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.负责所在分公司全面管理工作，配合公司落实好各项后勤管理工作，确保分公司正常运转。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领导分公司做好业务管理工作。组织开拓承揽招标、造价业务、工程建设项目全过程咨询业务，在授权范围内签订招标、造价委托书、组织安排招标、造价活动全过程的各项工作，配合公司负责工程咨询的相关部门组完成造价及全过程咨询业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领导分公司组织安排好招标、造价活动全过程的各项工作。审批分公司编制的造价文件、招标文件、公告、协议书、中标通知书等有关招标、造价的文件资料，审批分公司的费用支出，监督和检查下属是否严格按规定的职责和程序工作。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面议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6B15"/>
    <w:rsid w:val="1C8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2025-04-09T06:48:00Z</dcterms:created>
  <dc:creator>Dell</dc:creator>
  <cp:lastModifiedBy>Dell</cp:lastModifiedBy>
  <dcterms:modified xsi:type="dcterms:W3CDTF">2025-04-09T06:48:50Z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31BC07AB376A4841902A7EE89C4553F4</vt:lpwstr>
  </property>
</Properties>
</file>